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68" w:rsidRDefault="00254D68" w:rsidP="00EB02C9">
      <w:pPr>
        <w:ind w:right="-1"/>
        <w:jc w:val="center"/>
        <w:rPr>
          <w:b/>
          <w:bCs/>
          <w:sz w:val="28"/>
          <w:szCs w:val="28"/>
        </w:rPr>
      </w:pPr>
      <w:r w:rsidRPr="00B61CB8">
        <w:rPr>
          <w:b/>
          <w:bCs/>
          <w:sz w:val="28"/>
          <w:szCs w:val="28"/>
        </w:rPr>
        <w:t>Справку на получение социальных услуг мо</w:t>
      </w:r>
      <w:r>
        <w:rPr>
          <w:b/>
          <w:bCs/>
          <w:sz w:val="28"/>
          <w:szCs w:val="28"/>
        </w:rPr>
        <w:t xml:space="preserve">жно </w:t>
      </w:r>
      <w:r w:rsidRPr="00B61CB8">
        <w:rPr>
          <w:b/>
          <w:bCs/>
          <w:sz w:val="28"/>
          <w:szCs w:val="28"/>
        </w:rPr>
        <w:t>оформить через личный кабинет на сайте Пенсионного фонда</w:t>
      </w:r>
    </w:p>
    <w:p w:rsidR="00254D68" w:rsidRDefault="00254D68" w:rsidP="00EB02C9">
      <w:pPr>
        <w:ind w:right="-1"/>
        <w:jc w:val="center"/>
        <w:rPr>
          <w:b/>
          <w:bCs/>
          <w:sz w:val="28"/>
          <w:szCs w:val="28"/>
        </w:rPr>
      </w:pPr>
    </w:p>
    <w:p w:rsidR="00254D68" w:rsidRPr="00B61CB8" w:rsidRDefault="00FE530C" w:rsidP="00EB02C9">
      <w:pPr>
        <w:ind w:right="-1"/>
        <w:rPr>
          <w:b/>
          <w:bCs/>
          <w:sz w:val="28"/>
          <w:szCs w:val="28"/>
        </w:rPr>
      </w:pPr>
      <w:r w:rsidRPr="00FE530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0;width:216.75pt;height:216.75pt;z-index:1">
            <v:imagedata r:id="rId4" o:title="000000000004"/>
            <w10:wrap type="square"/>
          </v:shape>
        </w:pict>
      </w:r>
    </w:p>
    <w:p w:rsidR="00254D68" w:rsidRDefault="00254D68" w:rsidP="00EB02C9">
      <w:pPr>
        <w:ind w:right="-1"/>
        <w:jc w:val="both"/>
        <w:rPr>
          <w:sz w:val="28"/>
          <w:szCs w:val="28"/>
        </w:rPr>
      </w:pPr>
    </w:p>
    <w:p w:rsidR="00254D68" w:rsidRPr="00B61CB8" w:rsidRDefault="00254D68" w:rsidP="00383763">
      <w:pPr>
        <w:spacing w:line="276" w:lineRule="auto"/>
        <w:ind w:right="-1" w:firstLine="708"/>
        <w:jc w:val="both"/>
        <w:rPr>
          <w:sz w:val="28"/>
          <w:szCs w:val="28"/>
        </w:rPr>
      </w:pPr>
      <w:r w:rsidRPr="00B61CB8">
        <w:rPr>
          <w:sz w:val="28"/>
          <w:szCs w:val="28"/>
        </w:rPr>
        <w:t>Чтобы получить справку, необходимо зайти на сайт Пенсионного фонда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 xml:space="preserve">РФ </w:t>
      </w:r>
      <w:hyperlink r:id="rId5" w:history="1">
        <w:r w:rsidRPr="001F07C2">
          <w:rPr>
            <w:rStyle w:val="a3"/>
            <w:sz w:val="28"/>
            <w:szCs w:val="28"/>
          </w:rPr>
          <w:t>www.pfr.gov.ru</w:t>
        </w:r>
      </w:hyperlink>
      <w:r w:rsidRPr="00B61C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выбрать «Личный кабинет», найти раздел «Социальные выплаты» и в пункте «Заказать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справку (выписку)» выбрать сервис «О праве на получение НСУ».</w:t>
      </w:r>
    </w:p>
    <w:p w:rsidR="00254D68" w:rsidRPr="00B61CB8" w:rsidRDefault="00254D68" w:rsidP="00383763">
      <w:pPr>
        <w:spacing w:line="276" w:lineRule="auto"/>
        <w:ind w:right="-1" w:firstLine="708"/>
        <w:jc w:val="both"/>
        <w:rPr>
          <w:sz w:val="28"/>
          <w:szCs w:val="28"/>
        </w:rPr>
      </w:pPr>
      <w:r w:rsidRPr="00B61CB8">
        <w:rPr>
          <w:sz w:val="28"/>
          <w:szCs w:val="28"/>
        </w:rPr>
        <w:t>Напомним, набор социальных услуг предоставляется федеральным льготникам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получателям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ежемесячной денежной выплаты. Он включает в себя медицинскую, санаторно-курортную и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транспортную составляющие. При этом гражданин может выбрать: получать социальные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услуги в натуральной форме или предпочесть их денежный эквивалент. Изменить способ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получения НСУ можно, оформив соответствующее заявление в Личном кабинете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гражданина на сайте Пенсионного фонда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или через Единый портал государственных услуг.</w:t>
      </w:r>
    </w:p>
    <w:p w:rsidR="00254D68" w:rsidRPr="00B61CB8" w:rsidRDefault="00254D68" w:rsidP="00383763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61CB8">
        <w:rPr>
          <w:sz w:val="28"/>
          <w:szCs w:val="28"/>
        </w:rPr>
        <w:t>бращаем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внимание, что нельзя изменить способ получения набора социальных услуг в любой момент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в течение года. Если гражданин хочет заменить льготы деньгами или наоборот (как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полностью, так и частично), заявление об этом необходимо подать до 1 октября текущего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года, при этом сама замена произойдет с 1 января следующего года.</w:t>
      </w:r>
    </w:p>
    <w:p w:rsidR="00254D68" w:rsidRPr="00B61CB8" w:rsidRDefault="00254D68" w:rsidP="00383763">
      <w:pPr>
        <w:spacing w:line="276" w:lineRule="auto"/>
        <w:ind w:right="-1" w:firstLine="708"/>
        <w:jc w:val="both"/>
        <w:rPr>
          <w:sz w:val="28"/>
          <w:szCs w:val="28"/>
        </w:rPr>
      </w:pPr>
      <w:r w:rsidRPr="00B61CB8">
        <w:rPr>
          <w:sz w:val="28"/>
          <w:szCs w:val="28"/>
        </w:rPr>
        <w:t>Информируем также, что через Личный кабинет гражданина на сайте ПФР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можно заказать и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другие справки:</w:t>
      </w:r>
    </w:p>
    <w:p w:rsidR="00254D68" w:rsidRPr="00B61CB8" w:rsidRDefault="00254D68" w:rsidP="00383763">
      <w:pPr>
        <w:spacing w:line="276" w:lineRule="auto"/>
        <w:ind w:right="-1"/>
        <w:jc w:val="both"/>
        <w:rPr>
          <w:sz w:val="28"/>
          <w:szCs w:val="28"/>
        </w:rPr>
      </w:pPr>
      <w:r w:rsidRPr="00B61CB8">
        <w:rPr>
          <w:sz w:val="28"/>
          <w:szCs w:val="28"/>
        </w:rPr>
        <w:t>- о назначенных пенсиях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и социальных выплатах (на дату обращения);</w:t>
      </w:r>
    </w:p>
    <w:p w:rsidR="00254D68" w:rsidRPr="00B61CB8" w:rsidRDefault="00254D68" w:rsidP="00383763">
      <w:pPr>
        <w:spacing w:line="276" w:lineRule="auto"/>
        <w:ind w:right="-1"/>
        <w:jc w:val="both"/>
        <w:rPr>
          <w:sz w:val="28"/>
          <w:szCs w:val="28"/>
        </w:rPr>
      </w:pPr>
      <w:r w:rsidRPr="00B61CB8">
        <w:rPr>
          <w:sz w:val="28"/>
          <w:szCs w:val="28"/>
        </w:rPr>
        <w:t>- о состоянии индивидуального лицевого счета;</w:t>
      </w:r>
    </w:p>
    <w:p w:rsidR="00254D68" w:rsidRPr="00B61CB8" w:rsidRDefault="00254D68" w:rsidP="00383763">
      <w:pPr>
        <w:spacing w:line="276" w:lineRule="auto"/>
        <w:ind w:right="-1"/>
        <w:jc w:val="both"/>
        <w:rPr>
          <w:sz w:val="28"/>
          <w:szCs w:val="28"/>
        </w:rPr>
      </w:pPr>
      <w:r w:rsidRPr="00B61CB8">
        <w:rPr>
          <w:sz w:val="28"/>
          <w:szCs w:val="28"/>
        </w:rPr>
        <w:t xml:space="preserve">- об отнесении гражданина к категории граждан </w:t>
      </w:r>
      <w:proofErr w:type="spellStart"/>
      <w:r w:rsidRPr="00B61CB8">
        <w:rPr>
          <w:sz w:val="28"/>
          <w:szCs w:val="28"/>
        </w:rPr>
        <w:t>предпенсионного</w:t>
      </w:r>
      <w:proofErr w:type="spellEnd"/>
      <w:r w:rsidRPr="00B61CB8">
        <w:rPr>
          <w:sz w:val="28"/>
          <w:szCs w:val="28"/>
        </w:rPr>
        <w:t xml:space="preserve"> возраста;</w:t>
      </w:r>
    </w:p>
    <w:p w:rsidR="00254D68" w:rsidRPr="00B61CB8" w:rsidRDefault="00254D68" w:rsidP="00383763">
      <w:pPr>
        <w:spacing w:line="276" w:lineRule="auto"/>
        <w:ind w:right="-1"/>
        <w:jc w:val="both"/>
        <w:rPr>
          <w:sz w:val="28"/>
          <w:szCs w:val="28"/>
        </w:rPr>
      </w:pPr>
      <w:r w:rsidRPr="00B61CB8">
        <w:rPr>
          <w:sz w:val="28"/>
          <w:szCs w:val="28"/>
        </w:rPr>
        <w:t>- справку из Федерального регистра лиц, имеющих право на дополнительные меры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государственной поддержки, о выдаче государственного сертификата на материнский</w:t>
      </w:r>
      <w:r>
        <w:rPr>
          <w:sz w:val="28"/>
          <w:szCs w:val="28"/>
        </w:rPr>
        <w:t xml:space="preserve"> </w:t>
      </w:r>
      <w:r w:rsidRPr="00B61CB8">
        <w:rPr>
          <w:sz w:val="28"/>
          <w:szCs w:val="28"/>
        </w:rPr>
        <w:t>капитал</w:t>
      </w:r>
      <w:bookmarkStart w:id="0" w:name="_GoBack"/>
      <w:bookmarkEnd w:id="0"/>
      <w:r w:rsidRPr="00B61CB8">
        <w:rPr>
          <w:sz w:val="28"/>
          <w:szCs w:val="28"/>
        </w:rPr>
        <w:t>.</w:t>
      </w:r>
    </w:p>
    <w:p w:rsidR="00254D68" w:rsidRPr="00B61CB8" w:rsidRDefault="00254D68" w:rsidP="00383763">
      <w:pPr>
        <w:spacing w:line="276" w:lineRule="auto"/>
        <w:ind w:right="-1"/>
        <w:jc w:val="both"/>
        <w:rPr>
          <w:sz w:val="28"/>
          <w:szCs w:val="28"/>
        </w:rPr>
      </w:pPr>
    </w:p>
    <w:sectPr w:rsidR="00254D68" w:rsidRPr="00B61CB8" w:rsidSect="002E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AD2"/>
    <w:rsid w:val="001D2103"/>
    <w:rsid w:val="001F07C2"/>
    <w:rsid w:val="002340DA"/>
    <w:rsid w:val="00254D68"/>
    <w:rsid w:val="002E7BD6"/>
    <w:rsid w:val="003425BE"/>
    <w:rsid w:val="00383763"/>
    <w:rsid w:val="00490752"/>
    <w:rsid w:val="004F03B0"/>
    <w:rsid w:val="00823A8B"/>
    <w:rsid w:val="00856AD2"/>
    <w:rsid w:val="00A81A79"/>
    <w:rsid w:val="00B61CB8"/>
    <w:rsid w:val="00EB02C9"/>
    <w:rsid w:val="00EE2EB8"/>
    <w:rsid w:val="00FE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1C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26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5</cp:revision>
  <dcterms:created xsi:type="dcterms:W3CDTF">2021-04-14T05:54:00Z</dcterms:created>
  <dcterms:modified xsi:type="dcterms:W3CDTF">2021-04-27T11:39:00Z</dcterms:modified>
</cp:coreProperties>
</file>